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2db48d683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9cbbfd59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ef0c681b147ce" /><Relationship Type="http://schemas.openxmlformats.org/officeDocument/2006/relationships/numbering" Target="/word/numbering.xml" Id="R30a15fa39ee64787" /><Relationship Type="http://schemas.openxmlformats.org/officeDocument/2006/relationships/settings" Target="/word/settings.xml" Id="R8890a9a1e7d04e13" /><Relationship Type="http://schemas.openxmlformats.org/officeDocument/2006/relationships/image" Target="/word/media/bac6cdd5-9c44-4c3f-a85a-92df28b1e793.png" Id="R5de9cbbfd5964875" /></Relationships>
</file>