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a291f18f1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63eb0869f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Meriahnna,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3a8f61bda4225" /><Relationship Type="http://schemas.openxmlformats.org/officeDocument/2006/relationships/numbering" Target="/word/numbering.xml" Id="Re7774cb66b604309" /><Relationship Type="http://schemas.openxmlformats.org/officeDocument/2006/relationships/settings" Target="/word/settings.xml" Id="Rddcfb815419b431f" /><Relationship Type="http://schemas.openxmlformats.org/officeDocument/2006/relationships/image" Target="/word/media/a0b91326-ad04-4158-9152-3472f6adfdbb.png" Id="R79863eb0869f4257" /></Relationships>
</file>