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5bca724af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f403b8430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Meridale,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eea4840a143c2" /><Relationship Type="http://schemas.openxmlformats.org/officeDocument/2006/relationships/numbering" Target="/word/numbering.xml" Id="R9f455751fc304800" /><Relationship Type="http://schemas.openxmlformats.org/officeDocument/2006/relationships/settings" Target="/word/settings.xml" Id="Reba0dade37424bc0" /><Relationship Type="http://schemas.openxmlformats.org/officeDocument/2006/relationships/image" Target="/word/media/bda01985-52e9-43a2-98d0-a54583df0e7a.png" Id="Rf05f403b84304405" /></Relationships>
</file>