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dfab98b0a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a381349f2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Merino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9209e28354f39" /><Relationship Type="http://schemas.openxmlformats.org/officeDocument/2006/relationships/numbering" Target="/word/numbering.xml" Id="R1bb8558553444b9c" /><Relationship Type="http://schemas.openxmlformats.org/officeDocument/2006/relationships/settings" Target="/word/settings.xml" Id="R9e9b2a2e7e574ddc" /><Relationship Type="http://schemas.openxmlformats.org/officeDocument/2006/relationships/image" Target="/word/media/79966f85-61db-4ba5-afc9-df2939839a03.png" Id="Ra68a381349f249c0" /></Relationships>
</file>