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caae1885649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4faafa2b3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Meriwether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508dc098a4410" /><Relationship Type="http://schemas.openxmlformats.org/officeDocument/2006/relationships/numbering" Target="/word/numbering.xml" Id="R2ba7a96ac8ac4c05" /><Relationship Type="http://schemas.openxmlformats.org/officeDocument/2006/relationships/settings" Target="/word/settings.xml" Id="Rabc4d985b1464b8d" /><Relationship Type="http://schemas.openxmlformats.org/officeDocument/2006/relationships/image" Target="/word/media/ae342d03-b995-4dae-8b9f-702c26628976.png" Id="Rb494faafa2b34a3a" /></Relationships>
</file>