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abc44a41804b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8f50f1878944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Merriam,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33f28808874881" /><Relationship Type="http://schemas.openxmlformats.org/officeDocument/2006/relationships/numbering" Target="/word/numbering.xml" Id="R1be044ea0ffc42a0" /><Relationship Type="http://schemas.openxmlformats.org/officeDocument/2006/relationships/settings" Target="/word/settings.xml" Id="R45733d6f5eab4422" /><Relationship Type="http://schemas.openxmlformats.org/officeDocument/2006/relationships/image" Target="/word/media/4f8a2c85-98cd-4a54-ad32-ff19d00f37af.png" Id="R8f8f50f187894414" /></Relationships>
</file>