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8862da92b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fe2587bfa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Merrimac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e16646b904905" /><Relationship Type="http://schemas.openxmlformats.org/officeDocument/2006/relationships/numbering" Target="/word/numbering.xml" Id="Rb53dc38933ca48d8" /><Relationship Type="http://schemas.openxmlformats.org/officeDocument/2006/relationships/settings" Target="/word/settings.xml" Id="R27ef12b8ed7d445c" /><Relationship Type="http://schemas.openxmlformats.org/officeDocument/2006/relationships/image" Target="/word/media/bdb87031-2b9d-40b0-8026-4bdfe3757ce0.png" Id="Rb60fe2587bfa4b15" /></Relationships>
</file>