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05b5bfdf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1c576889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bfa0fe724a68" /><Relationship Type="http://schemas.openxmlformats.org/officeDocument/2006/relationships/numbering" Target="/word/numbering.xml" Id="Raf66c6c1562e400d" /><Relationship Type="http://schemas.openxmlformats.org/officeDocument/2006/relationships/settings" Target="/word/settings.xml" Id="R5381421106234481" /><Relationship Type="http://schemas.openxmlformats.org/officeDocument/2006/relationships/image" Target="/word/media/6fe5ff0f-1892-4e90-a26a-2791f6557dd3.png" Id="R7be1c576889b454d" /></Relationships>
</file>