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513b85d3d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234cbca26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Merton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594b9506b4c41" /><Relationship Type="http://schemas.openxmlformats.org/officeDocument/2006/relationships/numbering" Target="/word/numbering.xml" Id="R9b905a689caa4581" /><Relationship Type="http://schemas.openxmlformats.org/officeDocument/2006/relationships/settings" Target="/word/settings.xml" Id="R3ec84610f9c04f4a" /><Relationship Type="http://schemas.openxmlformats.org/officeDocument/2006/relationships/image" Target="/word/media/98ba858c-4e93-448f-bb72-d1c23a0b813b.png" Id="R09c234cbca264433" /></Relationships>
</file>