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7b1295e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5f6fa827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Mertz,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826ae81e44c15" /><Relationship Type="http://schemas.openxmlformats.org/officeDocument/2006/relationships/numbering" Target="/word/numbering.xml" Id="R84ae14859f4a45b4" /><Relationship Type="http://schemas.openxmlformats.org/officeDocument/2006/relationships/settings" Target="/word/settings.xml" Id="Rb3230c9b889f4e66" /><Relationship Type="http://schemas.openxmlformats.org/officeDocument/2006/relationships/image" Target="/word/media/5dbbafde-0032-4b74-a7de-ab545c44fc85.png" Id="Rc7de5f6fa82748f9" /></Relationships>
</file>