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ee3d103b4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c05aeb480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Merwin,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6b09ef40149b3" /><Relationship Type="http://schemas.openxmlformats.org/officeDocument/2006/relationships/numbering" Target="/word/numbering.xml" Id="R81c6b98fc6064dd5" /><Relationship Type="http://schemas.openxmlformats.org/officeDocument/2006/relationships/settings" Target="/word/settings.xml" Id="Rcdea3b06924f4864" /><Relationship Type="http://schemas.openxmlformats.org/officeDocument/2006/relationships/image" Target="/word/media/a84af7b4-7a94-4c8a-9f8c-f64901515c4e.png" Id="R78bc05aeb4804550" /></Relationships>
</file>