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95e799195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7062a1f2b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Merwin,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260e2682e4d81" /><Relationship Type="http://schemas.openxmlformats.org/officeDocument/2006/relationships/numbering" Target="/word/numbering.xml" Id="R2f3125a327cd456d" /><Relationship Type="http://schemas.openxmlformats.org/officeDocument/2006/relationships/settings" Target="/word/settings.xml" Id="R25b5913257664c8b" /><Relationship Type="http://schemas.openxmlformats.org/officeDocument/2006/relationships/image" Target="/word/media/aac3a8c5-e7d3-4dc1-bdb0-c1ee879bffe0.png" Id="R90b7062a1f2b4546" /></Relationships>
</file>