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425bfe08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c9b70886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b6d9087e4490" /><Relationship Type="http://schemas.openxmlformats.org/officeDocument/2006/relationships/numbering" Target="/word/numbering.xml" Id="R05d920f564284ad5" /><Relationship Type="http://schemas.openxmlformats.org/officeDocument/2006/relationships/settings" Target="/word/settings.xml" Id="R8dc6723f7d274639" /><Relationship Type="http://schemas.openxmlformats.org/officeDocument/2006/relationships/image" Target="/word/media/86707a8b-e18d-47a3-a711-7e5e5baca185.png" Id="R1257c9b708864f44" /></Relationships>
</file>