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c656e00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4a70db0c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25a807e864e3d" /><Relationship Type="http://schemas.openxmlformats.org/officeDocument/2006/relationships/numbering" Target="/word/numbering.xml" Id="R267a090e800b4692" /><Relationship Type="http://schemas.openxmlformats.org/officeDocument/2006/relationships/settings" Target="/word/settings.xml" Id="R8392822b67394161" /><Relationship Type="http://schemas.openxmlformats.org/officeDocument/2006/relationships/image" Target="/word/media/90030996-55f3-4ea7-85e5-d33105b5b06d.png" Id="R6f164a70db0c4bd4" /></Relationships>
</file>