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825e4dc42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e8146df31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Messick,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e0028c76e4052" /><Relationship Type="http://schemas.openxmlformats.org/officeDocument/2006/relationships/numbering" Target="/word/numbering.xml" Id="Rd9ef04887d9e4d28" /><Relationship Type="http://schemas.openxmlformats.org/officeDocument/2006/relationships/settings" Target="/word/settings.xml" Id="Rcfb96847ae6e4852" /><Relationship Type="http://schemas.openxmlformats.org/officeDocument/2006/relationships/image" Target="/word/media/7902d228-a3a3-44dd-a7a4-ecf9f2c38c8c.png" Id="Rb95e8146df314c6d" /></Relationships>
</file>