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6263a86e2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e152eee92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6b8d40b4b48ed" /><Relationship Type="http://schemas.openxmlformats.org/officeDocument/2006/relationships/numbering" Target="/word/numbering.xml" Id="R1dbf2342dd784035" /><Relationship Type="http://schemas.openxmlformats.org/officeDocument/2006/relationships/settings" Target="/word/settings.xml" Id="Rcf2cfbd1947740ad" /><Relationship Type="http://schemas.openxmlformats.org/officeDocument/2006/relationships/image" Target="/word/media/1839fc0f-77d5-40f1-9d72-d2704cf6e968.png" Id="R706e152eee924d67" /></Relationships>
</file>