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0ba3cc2c042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13d02b58f0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Meter,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fea2d2ddc40e2" /><Relationship Type="http://schemas.openxmlformats.org/officeDocument/2006/relationships/numbering" Target="/word/numbering.xml" Id="R63ed40f340bd44db" /><Relationship Type="http://schemas.openxmlformats.org/officeDocument/2006/relationships/settings" Target="/word/settings.xml" Id="R7970332289ee4ea0" /><Relationship Type="http://schemas.openxmlformats.org/officeDocument/2006/relationships/image" Target="/word/media/37d2f707-16b0-44b5-9d4f-ab701d1e89e3.png" Id="Rdb13d02b58f04ed3" /></Relationships>
</file>