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781edb2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2159e5dc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Methuen,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456fda664367" /><Relationship Type="http://schemas.openxmlformats.org/officeDocument/2006/relationships/numbering" Target="/word/numbering.xml" Id="Ra5b9d73a5a28473b" /><Relationship Type="http://schemas.openxmlformats.org/officeDocument/2006/relationships/settings" Target="/word/settings.xml" Id="R1c8ca638774b45b8" /><Relationship Type="http://schemas.openxmlformats.org/officeDocument/2006/relationships/image" Target="/word/media/4380c24c-8e67-45f6-8a29-cdd0580a1779.png" Id="Rde92159e5dc64efb" /></Relationships>
</file>