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8f8b31c4f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2bd1ae7c3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Methvin,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e6ef3bc424bac" /><Relationship Type="http://schemas.openxmlformats.org/officeDocument/2006/relationships/numbering" Target="/word/numbering.xml" Id="Rf1edf2dac09e4c82" /><Relationship Type="http://schemas.openxmlformats.org/officeDocument/2006/relationships/settings" Target="/word/settings.xml" Id="R5902152d24c14d85" /><Relationship Type="http://schemas.openxmlformats.org/officeDocument/2006/relationships/image" Target="/word/media/e40f2cdb-25b9-4256-b23a-b85023fda65d.png" Id="R18b2bd1ae7c341e9" /></Relationships>
</file>