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8ceafba1b84c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97c321bc9c4a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Mewborns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48d59103f84e03" /><Relationship Type="http://schemas.openxmlformats.org/officeDocument/2006/relationships/numbering" Target="/word/numbering.xml" Id="R73dfbb0215164c88" /><Relationship Type="http://schemas.openxmlformats.org/officeDocument/2006/relationships/settings" Target="/word/settings.xml" Id="R1ce3bce80d734e6e" /><Relationship Type="http://schemas.openxmlformats.org/officeDocument/2006/relationships/image" Target="/word/media/c9bb6794-50ef-40b8-8bd7-31ec5cf7fc3f.png" Id="Rf797c321bc9c4ade" /></Relationships>
</file>