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de1fb80f1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1927b1260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Mexico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2850f5a364603" /><Relationship Type="http://schemas.openxmlformats.org/officeDocument/2006/relationships/numbering" Target="/word/numbering.xml" Id="R43d3f9fb0c754f8a" /><Relationship Type="http://schemas.openxmlformats.org/officeDocument/2006/relationships/settings" Target="/word/settings.xml" Id="R7a7bd5fed6d24376" /><Relationship Type="http://schemas.openxmlformats.org/officeDocument/2006/relationships/image" Target="/word/media/c87840c5-3e8b-4228-a3c7-6ef57b3690f1.png" Id="Rddb1927b12604d30" /></Relationships>
</file>