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e15f03c88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98d2b1a11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Meyers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ddb77bf214b91" /><Relationship Type="http://schemas.openxmlformats.org/officeDocument/2006/relationships/numbering" Target="/word/numbering.xml" Id="R3a382f9c563143e2" /><Relationship Type="http://schemas.openxmlformats.org/officeDocument/2006/relationships/settings" Target="/word/settings.xml" Id="R575642f9c4bf4c86" /><Relationship Type="http://schemas.openxmlformats.org/officeDocument/2006/relationships/image" Target="/word/media/e489d10f-a174-4e30-a04f-3b931c8123d4.png" Id="R9b498d2b1a11483d" /></Relationships>
</file>