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bcc8c559b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a7155795e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Michael,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a205341834e98" /><Relationship Type="http://schemas.openxmlformats.org/officeDocument/2006/relationships/numbering" Target="/word/numbering.xml" Id="R93814dab77504350" /><Relationship Type="http://schemas.openxmlformats.org/officeDocument/2006/relationships/settings" Target="/word/settings.xml" Id="Re4a3f87c26934898" /><Relationship Type="http://schemas.openxmlformats.org/officeDocument/2006/relationships/image" Target="/word/media/bee3a6f8-e146-423d-86b5-fb97e329c139.png" Id="Rbdfa7155795e408f" /></Relationships>
</file>