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3a5c3455d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54f6cf6a3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Michigan Beach,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11abf732c4279" /><Relationship Type="http://schemas.openxmlformats.org/officeDocument/2006/relationships/numbering" Target="/word/numbering.xml" Id="R2c5433459bfd4389" /><Relationship Type="http://schemas.openxmlformats.org/officeDocument/2006/relationships/settings" Target="/word/settings.xml" Id="R2901411ed96b4f7b" /><Relationship Type="http://schemas.openxmlformats.org/officeDocument/2006/relationships/image" Target="/word/media/762dd422-55ce-482d-aa86-18d24f4f4872.png" Id="Rc2954f6cf6a346b2" /></Relationships>
</file>