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a08255e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48ad57e7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bfbe9bba44ca" /><Relationship Type="http://schemas.openxmlformats.org/officeDocument/2006/relationships/numbering" Target="/word/numbering.xml" Id="Rf88e72e5be0b488f" /><Relationship Type="http://schemas.openxmlformats.org/officeDocument/2006/relationships/settings" Target="/word/settings.xml" Id="R1a47a4218d63419b" /><Relationship Type="http://schemas.openxmlformats.org/officeDocument/2006/relationships/image" Target="/word/media/03ec2262-9e9f-4375-81a3-7f8c0297c785.png" Id="R011048ad57e74219" /></Relationships>
</file>