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6db34ca0884f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736d0209d942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Micola,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e29d1dd4f14a80" /><Relationship Type="http://schemas.openxmlformats.org/officeDocument/2006/relationships/numbering" Target="/word/numbering.xml" Id="R393c0094b57b4aa2" /><Relationship Type="http://schemas.openxmlformats.org/officeDocument/2006/relationships/settings" Target="/word/settings.xml" Id="R4d8d2685a8f74fe2" /><Relationship Type="http://schemas.openxmlformats.org/officeDocument/2006/relationships/image" Target="/word/media/56b4ebca-352e-457c-9bf3-75524bb31c4c.png" Id="R9d736d0209d942ff" /></Relationships>
</file>