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4d5b8451b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b7799302f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Beaver,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5e6f279394e45" /><Relationship Type="http://schemas.openxmlformats.org/officeDocument/2006/relationships/numbering" Target="/word/numbering.xml" Id="R1c37cdfce30c4216" /><Relationship Type="http://schemas.openxmlformats.org/officeDocument/2006/relationships/settings" Target="/word/settings.xml" Id="R23008024554f43b1" /><Relationship Type="http://schemas.openxmlformats.org/officeDocument/2006/relationships/image" Target="/word/media/49088171-bc4e-4e3a-ab0d-f21e7805615a.png" Id="R929b7799302f42e4" /></Relationships>
</file>