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46b3c8ab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e246b108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Brooks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cf4045bf54299" /><Relationship Type="http://schemas.openxmlformats.org/officeDocument/2006/relationships/numbering" Target="/word/numbering.xml" Id="R6e5bd06d3fa94287" /><Relationship Type="http://schemas.openxmlformats.org/officeDocument/2006/relationships/settings" Target="/word/settings.xml" Id="Ra41d077f3f714348" /><Relationship Type="http://schemas.openxmlformats.org/officeDocument/2006/relationships/image" Target="/word/media/181b8a24-96b6-4081-89b3-728c6551dd2e.png" Id="R541e246b108e4be8" /></Relationships>
</file>