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31e596398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9718dca28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Fabius,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c7526486d454b" /><Relationship Type="http://schemas.openxmlformats.org/officeDocument/2006/relationships/numbering" Target="/word/numbering.xml" Id="Reab750e645f64a6f" /><Relationship Type="http://schemas.openxmlformats.org/officeDocument/2006/relationships/settings" Target="/word/settings.xml" Id="Rcbc7bf52ef4740b1" /><Relationship Type="http://schemas.openxmlformats.org/officeDocument/2006/relationships/image" Target="/word/media/181dc45c-04a0-4b9b-9b35-5f0d52fa25d9.png" Id="R1179718dca284f3d" /></Relationships>
</file>