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d87c76f6c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7fbc9053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41a577809478f" /><Relationship Type="http://schemas.openxmlformats.org/officeDocument/2006/relationships/numbering" Target="/word/numbering.xml" Id="R768ce982e59b4e7a" /><Relationship Type="http://schemas.openxmlformats.org/officeDocument/2006/relationships/settings" Target="/word/settings.xml" Id="Rc5c3bf94b6814dd2" /><Relationship Type="http://schemas.openxmlformats.org/officeDocument/2006/relationships/image" Target="/word/media/441dce7a-ad3b-44d0-bed5-3086bae361d8.png" Id="R25f27fbc90534f9e" /></Relationships>
</file>