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890bc39c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61a5bdc7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Lancaster,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453fbd7c54ee1" /><Relationship Type="http://schemas.openxmlformats.org/officeDocument/2006/relationships/numbering" Target="/word/numbering.xml" Id="R0056a556cf384c99" /><Relationship Type="http://schemas.openxmlformats.org/officeDocument/2006/relationships/settings" Target="/word/settings.xml" Id="Rd7968934db054442" /><Relationship Type="http://schemas.openxmlformats.org/officeDocument/2006/relationships/image" Target="/word/media/f53e9956-d64e-4871-8d16-4ce979d3d94b.png" Id="Rc3c61a5bdc7a447a" /></Relationships>
</file>