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645295707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c388e9c61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Middlebranch,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8c49c37294c70" /><Relationship Type="http://schemas.openxmlformats.org/officeDocument/2006/relationships/numbering" Target="/word/numbering.xml" Id="R1e437d12401e4773" /><Relationship Type="http://schemas.openxmlformats.org/officeDocument/2006/relationships/settings" Target="/word/settings.xml" Id="R8c3e2ce966124264" /><Relationship Type="http://schemas.openxmlformats.org/officeDocument/2006/relationships/image" Target="/word/media/aeebaa83-5914-4684-b4c9-1fae4ab39711.png" Id="R695c388e9c61403e" /></Relationships>
</file>