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48c5a69b9f4b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2c7090b76c49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Middleburg,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b71d664a8e4ac3" /><Relationship Type="http://schemas.openxmlformats.org/officeDocument/2006/relationships/numbering" Target="/word/numbering.xml" Id="Rba6e27ad3e3447da" /><Relationship Type="http://schemas.openxmlformats.org/officeDocument/2006/relationships/settings" Target="/word/settings.xml" Id="R83546f45de7147c6" /><Relationship Type="http://schemas.openxmlformats.org/officeDocument/2006/relationships/image" Target="/word/media/b83aa7a8-980c-403e-9253-4cb2d34d7cf4.png" Id="R152c7090b76c4942" /></Relationships>
</file>