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f7810d83f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07aead5dd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28273309e42c4" /><Relationship Type="http://schemas.openxmlformats.org/officeDocument/2006/relationships/numbering" Target="/word/numbering.xml" Id="Re63337fd9db74c05" /><Relationship Type="http://schemas.openxmlformats.org/officeDocument/2006/relationships/settings" Target="/word/settings.xml" Id="R824ca9b90bbe482f" /><Relationship Type="http://schemas.openxmlformats.org/officeDocument/2006/relationships/image" Target="/word/media/0e2b3eda-a0f2-429f-9fdf-858c790ffba5.png" Id="R1d207aead5dd485b" /></Relationships>
</file>