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3e5900f1a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75564850e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346a957ef4ec7" /><Relationship Type="http://schemas.openxmlformats.org/officeDocument/2006/relationships/numbering" Target="/word/numbering.xml" Id="R41d1a3ccb56c46e2" /><Relationship Type="http://schemas.openxmlformats.org/officeDocument/2006/relationships/settings" Target="/word/settings.xml" Id="Rda363ef3ee494228" /><Relationship Type="http://schemas.openxmlformats.org/officeDocument/2006/relationships/image" Target="/word/media/2ac752da-50d5-4ed4-a72e-fdba18bbb2e5.png" Id="R4be75564850e4a9c" /></Relationships>
</file>