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02092f51194e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0bf89db690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Middlesworth,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28cb27f4f343bf" /><Relationship Type="http://schemas.openxmlformats.org/officeDocument/2006/relationships/numbering" Target="/word/numbering.xml" Id="R52b2c88d92164316" /><Relationship Type="http://schemas.openxmlformats.org/officeDocument/2006/relationships/settings" Target="/word/settings.xml" Id="Rac215895c1664b31" /><Relationship Type="http://schemas.openxmlformats.org/officeDocument/2006/relationships/image" Target="/word/media/02c6927b-ba21-4c52-a034-4507206d607a.png" Id="R2c0bf89db690411c" /></Relationships>
</file>