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2403bfb63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4e5f6a132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64922c24f4463" /><Relationship Type="http://schemas.openxmlformats.org/officeDocument/2006/relationships/numbering" Target="/word/numbering.xml" Id="Ra37b70199be34278" /><Relationship Type="http://schemas.openxmlformats.org/officeDocument/2006/relationships/settings" Target="/word/settings.xml" Id="Ra06b87eafa0e4d90" /><Relationship Type="http://schemas.openxmlformats.org/officeDocument/2006/relationships/image" Target="/word/media/07d41ae5-3d8e-4979-9783-56cef96597e2.png" Id="Re614e5f6a1324b79" /></Relationships>
</file>