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e6a004b1b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6318d486c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Midsummer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045d3e51c4483" /><Relationship Type="http://schemas.openxmlformats.org/officeDocument/2006/relationships/numbering" Target="/word/numbering.xml" Id="Rcd5154e3ae164423" /><Relationship Type="http://schemas.openxmlformats.org/officeDocument/2006/relationships/settings" Target="/word/settings.xml" Id="Rbfa3b6c68a9c445a" /><Relationship Type="http://schemas.openxmlformats.org/officeDocument/2006/relationships/image" Target="/word/media/ffd02e1a-7e69-4a9b-89b9-c916c74b308c.png" Id="Re716318d486c4100" /></Relationships>
</file>