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49f0efa3b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2e68fd06c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Midvalley Terrace,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b3a22eeab4c24" /><Relationship Type="http://schemas.openxmlformats.org/officeDocument/2006/relationships/numbering" Target="/word/numbering.xml" Id="Rdf1bba10dcf34cf4" /><Relationship Type="http://schemas.openxmlformats.org/officeDocument/2006/relationships/settings" Target="/word/settings.xml" Id="R4423ba81838e4545" /><Relationship Type="http://schemas.openxmlformats.org/officeDocument/2006/relationships/image" Target="/word/media/5fe634ca-1194-496f-bf65-62f630ae9a31.png" Id="Ra532e68fd06c42dd" /></Relationships>
</file>