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fc2554d3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43d2c921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67b228f6a413f" /><Relationship Type="http://schemas.openxmlformats.org/officeDocument/2006/relationships/numbering" Target="/word/numbering.xml" Id="R14cf7e43acd14465" /><Relationship Type="http://schemas.openxmlformats.org/officeDocument/2006/relationships/settings" Target="/word/settings.xml" Id="R0fec365e09634328" /><Relationship Type="http://schemas.openxmlformats.org/officeDocument/2006/relationships/image" Target="/word/media/2f33f16a-d8d7-4a14-996a-abc7bf3229a3.png" Id="R47043d2c921c46bb" /></Relationships>
</file>