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584b58417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df2e887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e5fee9e0041ef" /><Relationship Type="http://schemas.openxmlformats.org/officeDocument/2006/relationships/numbering" Target="/word/numbering.xml" Id="R997e7cad173b4fad" /><Relationship Type="http://schemas.openxmlformats.org/officeDocument/2006/relationships/settings" Target="/word/settings.xml" Id="R999c35ca8e46471e" /><Relationship Type="http://schemas.openxmlformats.org/officeDocument/2006/relationships/image" Target="/word/media/cc286a80-d682-424d-a552-a638362b30a7.png" Id="Rc3a9df2e887b4be9" /></Relationships>
</file>