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1965d9d88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760385cb2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Mifflinburg,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c484398404ec8" /><Relationship Type="http://schemas.openxmlformats.org/officeDocument/2006/relationships/numbering" Target="/word/numbering.xml" Id="Rb87ad64b4a644f00" /><Relationship Type="http://schemas.openxmlformats.org/officeDocument/2006/relationships/settings" Target="/word/settings.xml" Id="R54fb7df82dee4517" /><Relationship Type="http://schemas.openxmlformats.org/officeDocument/2006/relationships/image" Target="/word/media/bfac21af-e2fb-43c7-8b67-fb9dced8521a.png" Id="R8b6760385cb24b19" /></Relationships>
</file>