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2963f960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20124354e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5d9eda8940e1" /><Relationship Type="http://schemas.openxmlformats.org/officeDocument/2006/relationships/numbering" Target="/word/numbering.xml" Id="Racfd280771194253" /><Relationship Type="http://schemas.openxmlformats.org/officeDocument/2006/relationships/settings" Target="/word/settings.xml" Id="Rd07e195778784b8b" /><Relationship Type="http://schemas.openxmlformats.org/officeDocument/2006/relationships/image" Target="/word/media/737e5e55-b5d6-4ebd-b8bc-3097ff62abf7.png" Id="Rc7d20124354e4ef9" /></Relationships>
</file>