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ccd79a6f1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c7a0455fc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Mikules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5c68874ed4ae3" /><Relationship Type="http://schemas.openxmlformats.org/officeDocument/2006/relationships/numbering" Target="/word/numbering.xml" Id="R9bf1b5c54d5e4f8e" /><Relationship Type="http://schemas.openxmlformats.org/officeDocument/2006/relationships/settings" Target="/word/settings.xml" Id="R5159cb7bc29643bf" /><Relationship Type="http://schemas.openxmlformats.org/officeDocument/2006/relationships/image" Target="/word/media/7179b6e9-94f7-4c23-bb58-da1892fe37d0.png" Id="Re75c7a0455fc480e" /></Relationships>
</file>