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46663be8c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e3fc765ef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812244b8845f5" /><Relationship Type="http://schemas.openxmlformats.org/officeDocument/2006/relationships/numbering" Target="/word/numbering.xml" Id="Raeaf5c2272074365" /><Relationship Type="http://schemas.openxmlformats.org/officeDocument/2006/relationships/settings" Target="/word/settings.xml" Id="Rcd74b899e65a45a9" /><Relationship Type="http://schemas.openxmlformats.org/officeDocument/2006/relationships/image" Target="/word/media/671c5ea1-3fdb-40cc-84b7-d164efe87209.png" Id="Rf8ce3fc765ef4269" /></Relationships>
</file>