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b92d28381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c53ad5547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Milbridge,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81e1f78174733" /><Relationship Type="http://schemas.openxmlformats.org/officeDocument/2006/relationships/numbering" Target="/word/numbering.xml" Id="Re0828fc51edd4711" /><Relationship Type="http://schemas.openxmlformats.org/officeDocument/2006/relationships/settings" Target="/word/settings.xml" Id="R1eb9f22282d64be2" /><Relationship Type="http://schemas.openxmlformats.org/officeDocument/2006/relationships/image" Target="/word/media/2957dcb3-434a-485e-a203-4936cbf1d4a4.png" Id="Rfe8c53ad55474869" /></Relationships>
</file>