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8cad8da94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e159b95fc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Milburn,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912bc32754ed6" /><Relationship Type="http://schemas.openxmlformats.org/officeDocument/2006/relationships/numbering" Target="/word/numbering.xml" Id="R51e74d75a217418f" /><Relationship Type="http://schemas.openxmlformats.org/officeDocument/2006/relationships/settings" Target="/word/settings.xml" Id="Rf1cfe492101e4178" /><Relationship Type="http://schemas.openxmlformats.org/officeDocument/2006/relationships/image" Target="/word/media/f9567ab4-26c5-4a13-bfeb-3a57280bbda1.png" Id="R6cae159b95fc402e" /></Relationships>
</file>