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4454c79ef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f28810843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 Tree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92cf572e9411a" /><Relationship Type="http://schemas.openxmlformats.org/officeDocument/2006/relationships/numbering" Target="/word/numbering.xml" Id="R392f0754ce2a402e" /><Relationship Type="http://schemas.openxmlformats.org/officeDocument/2006/relationships/settings" Target="/word/settings.xml" Id="R7460b44176f641dc" /><Relationship Type="http://schemas.openxmlformats.org/officeDocument/2006/relationships/image" Target="/word/media/cd32edf9-5e91-420a-a7bd-d21e0186d7da.png" Id="Rc9ef288108434a48" /></Relationships>
</file>