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fc0142d5d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f4a957911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66c904e784fc7" /><Relationship Type="http://schemas.openxmlformats.org/officeDocument/2006/relationships/numbering" Target="/word/numbering.xml" Id="Rebc14cdd6e2a49d1" /><Relationship Type="http://schemas.openxmlformats.org/officeDocument/2006/relationships/settings" Target="/word/settings.xml" Id="Reb02ef19c39b4130" /><Relationship Type="http://schemas.openxmlformats.org/officeDocument/2006/relationships/image" Target="/word/media/d029401c-c874-416f-a7ee-80155e4462bc.png" Id="R9d2f4a9579114c52" /></Relationships>
</file>