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fa1e7b82f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f5cae9808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585c3956f4f9a" /><Relationship Type="http://schemas.openxmlformats.org/officeDocument/2006/relationships/numbering" Target="/word/numbering.xml" Id="R7cd6a71e9316485a" /><Relationship Type="http://schemas.openxmlformats.org/officeDocument/2006/relationships/settings" Target="/word/settings.xml" Id="R4993674a5cb1433c" /><Relationship Type="http://schemas.openxmlformats.org/officeDocument/2006/relationships/image" Target="/word/media/4e401582-e828-4ef2-b2c0-4b8268821bd9.png" Id="Rf82f5cae98084562" /></Relationships>
</file>