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b82da7a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db619d4d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0ad3e59684839" /><Relationship Type="http://schemas.openxmlformats.org/officeDocument/2006/relationships/numbering" Target="/word/numbering.xml" Id="R11d178d14bbc4613" /><Relationship Type="http://schemas.openxmlformats.org/officeDocument/2006/relationships/settings" Target="/word/settings.xml" Id="R18326e1f5c1e4cbe" /><Relationship Type="http://schemas.openxmlformats.org/officeDocument/2006/relationships/image" Target="/word/media/a36a3f81-dd6b-4d56-b5c6-d5a0270a4ac3.png" Id="R1f2adb619d4d4adf" /></Relationships>
</file>